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CB6" w:rsidRDefault="00957A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Управляющего Совета</w:t>
      </w:r>
    </w:p>
    <w:p w:rsidR="00E64CB6" w:rsidRDefault="00882B3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МОУ СОШ </w:t>
      </w:r>
      <w:proofErr w:type="spellStart"/>
      <w:r>
        <w:rPr>
          <w:b/>
          <w:sz w:val="28"/>
          <w:szCs w:val="28"/>
        </w:rPr>
        <w:t>х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летский</w:t>
      </w:r>
      <w:proofErr w:type="spellEnd"/>
    </w:p>
    <w:p w:rsidR="00E64CB6" w:rsidRDefault="00957A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2025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-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2026</w:t>
      </w:r>
      <w:r>
        <w:rPr>
          <w:b/>
          <w:spacing w:val="-2"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учебный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год</w:t>
      </w:r>
    </w:p>
    <w:p w:rsidR="00E64CB6" w:rsidRDefault="00E64CB6">
      <w:pPr>
        <w:rPr>
          <w:b/>
          <w:sz w:val="20"/>
        </w:rPr>
      </w:pPr>
    </w:p>
    <w:tbl>
      <w:tblPr>
        <w:tblStyle w:val="TableNormal"/>
        <w:tblW w:w="1021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1418"/>
        <w:gridCol w:w="8089"/>
      </w:tblGrid>
      <w:tr w:rsidR="00E64CB6" w:rsidTr="00882B31">
        <w:trPr>
          <w:trHeight w:val="830"/>
        </w:trPr>
        <w:tc>
          <w:tcPr>
            <w:tcW w:w="709" w:type="dxa"/>
          </w:tcPr>
          <w:p w:rsidR="00821110" w:rsidRPr="00821110" w:rsidRDefault="00957AC6" w:rsidP="00882B31">
            <w:pPr>
              <w:jc w:val="center"/>
              <w:rPr>
                <w:b/>
                <w:spacing w:val="1"/>
                <w:sz w:val="24"/>
              </w:rPr>
            </w:pPr>
            <w:r w:rsidRPr="00821110">
              <w:rPr>
                <w:b/>
                <w:sz w:val="24"/>
              </w:rPr>
              <w:t>№</w:t>
            </w:r>
            <w:r w:rsidRPr="00821110">
              <w:rPr>
                <w:b/>
                <w:spacing w:val="1"/>
                <w:sz w:val="24"/>
              </w:rPr>
              <w:t xml:space="preserve"> </w:t>
            </w:r>
          </w:p>
          <w:p w:rsidR="00E64CB6" w:rsidRPr="00821110" w:rsidRDefault="00957AC6" w:rsidP="00882B31">
            <w:pPr>
              <w:jc w:val="center"/>
              <w:rPr>
                <w:b/>
                <w:sz w:val="24"/>
              </w:rPr>
            </w:pPr>
            <w:proofErr w:type="spellStart"/>
            <w:proofErr w:type="gramStart"/>
            <w:r w:rsidRPr="00821110">
              <w:rPr>
                <w:b/>
                <w:sz w:val="24"/>
              </w:rPr>
              <w:t>п</w:t>
            </w:r>
            <w:proofErr w:type="spellEnd"/>
            <w:proofErr w:type="gramEnd"/>
            <w:r w:rsidRPr="00821110">
              <w:rPr>
                <w:b/>
                <w:sz w:val="24"/>
              </w:rPr>
              <w:t>/</w:t>
            </w:r>
            <w:proofErr w:type="spellStart"/>
            <w:r w:rsidRPr="00821110"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1418" w:type="dxa"/>
          </w:tcPr>
          <w:p w:rsidR="00E64CB6" w:rsidRPr="00821110" w:rsidRDefault="00957AC6" w:rsidP="00882B31">
            <w:pPr>
              <w:jc w:val="center"/>
              <w:rPr>
                <w:b/>
                <w:sz w:val="24"/>
              </w:rPr>
            </w:pPr>
            <w:r w:rsidRPr="00821110">
              <w:rPr>
                <w:b/>
                <w:sz w:val="24"/>
              </w:rPr>
              <w:t>Дата</w:t>
            </w:r>
          </w:p>
        </w:tc>
        <w:tc>
          <w:tcPr>
            <w:tcW w:w="8089" w:type="dxa"/>
          </w:tcPr>
          <w:p w:rsidR="00E64CB6" w:rsidRPr="00821110" w:rsidRDefault="00957AC6" w:rsidP="00882B31">
            <w:pPr>
              <w:jc w:val="center"/>
              <w:rPr>
                <w:b/>
                <w:sz w:val="24"/>
              </w:rPr>
            </w:pPr>
            <w:r w:rsidRPr="00821110">
              <w:rPr>
                <w:b/>
                <w:sz w:val="24"/>
              </w:rPr>
              <w:t>Повестка</w:t>
            </w:r>
            <w:r w:rsidRPr="00821110">
              <w:rPr>
                <w:b/>
                <w:spacing w:val="-5"/>
                <w:sz w:val="24"/>
              </w:rPr>
              <w:t xml:space="preserve"> </w:t>
            </w:r>
            <w:r w:rsidRPr="00821110">
              <w:rPr>
                <w:b/>
                <w:sz w:val="24"/>
              </w:rPr>
              <w:t>заседаний</w:t>
            </w:r>
            <w:r w:rsidRPr="00821110">
              <w:rPr>
                <w:b/>
                <w:spacing w:val="-4"/>
                <w:sz w:val="24"/>
              </w:rPr>
              <w:t xml:space="preserve"> </w:t>
            </w:r>
            <w:r w:rsidRPr="00821110">
              <w:rPr>
                <w:b/>
                <w:sz w:val="24"/>
              </w:rPr>
              <w:t>Управляющего</w:t>
            </w:r>
            <w:r w:rsidRPr="00821110">
              <w:rPr>
                <w:b/>
                <w:spacing w:val="-5"/>
                <w:sz w:val="24"/>
              </w:rPr>
              <w:t xml:space="preserve"> </w:t>
            </w:r>
            <w:r w:rsidRPr="00821110">
              <w:rPr>
                <w:b/>
                <w:sz w:val="24"/>
              </w:rPr>
              <w:t>Совета</w:t>
            </w:r>
          </w:p>
        </w:tc>
      </w:tr>
      <w:tr w:rsidR="00E64CB6" w:rsidTr="00821110">
        <w:trPr>
          <w:trHeight w:val="1517"/>
        </w:trPr>
        <w:tc>
          <w:tcPr>
            <w:tcW w:w="709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bookmarkStart w:id="0" w:name="_Hlk200030466"/>
            <w:r>
              <w:rPr>
                <w:sz w:val="24"/>
              </w:rPr>
              <w:t>1</w:t>
            </w:r>
          </w:p>
          <w:p w:rsidR="00E64CB6" w:rsidRDefault="00E64CB6" w:rsidP="00882B31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821110" w:rsidRDefault="00957AC6" w:rsidP="00882B31">
            <w:pPr>
              <w:jc w:val="center"/>
              <w:rPr>
                <w:spacing w:val="-2"/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</w:p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8089" w:type="dxa"/>
          </w:tcPr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1.Согласование правил внутреннего распорядка обучающихся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2.Медицинское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3.Определение состава комиссий Управляющего совета на 2025-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4.Утверждение плана работы Управляющего Совета на 2025 -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E64CB6" w:rsidRDefault="00E64CB6">
            <w:pPr>
              <w:rPr>
                <w:sz w:val="24"/>
              </w:rPr>
            </w:pPr>
            <w:bookmarkStart w:id="1" w:name="_GoBack"/>
            <w:bookmarkEnd w:id="1"/>
          </w:p>
        </w:tc>
      </w:tr>
      <w:tr w:rsidR="00E64CB6" w:rsidTr="00882B31">
        <w:trPr>
          <w:trHeight w:val="1377"/>
        </w:trPr>
        <w:tc>
          <w:tcPr>
            <w:tcW w:w="709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8089" w:type="dxa"/>
          </w:tcPr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 xml:space="preserve">1.Организация горячего питания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. 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t xml:space="preserve"> Утверждение состава комиссии для </w:t>
            </w:r>
            <w:r>
              <w:rPr>
                <w:sz w:val="24"/>
              </w:rPr>
              <w:t>редактирования программы развития образовательного учреждения после прохождения самодиагностики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3.Рассмотрение вопросов создания здоровых и безопасных условий обучения и воспитания обучающихся образовательного учреждения.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4.Рассмотрение вопроса сдачи норм ВФСК ГТО на базе школы.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bookmarkStart w:id="2" w:name="_Hlk210658275"/>
            <w:bookmarkStart w:id="3" w:name="_Hlk210658336"/>
            <w:r>
              <w:rPr>
                <w:sz w:val="24"/>
              </w:rPr>
              <w:t xml:space="preserve">Ходатайство о предоставлении бесплатного питания </w:t>
            </w:r>
            <w:bookmarkEnd w:id="2"/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 xml:space="preserve"> в связи с трудной жизненной ситуации и находящимся в социально опасном положении</w:t>
            </w:r>
            <w:bookmarkEnd w:id="3"/>
          </w:p>
          <w:p w:rsidR="00E64CB6" w:rsidRDefault="00E64CB6">
            <w:pPr>
              <w:rPr>
                <w:sz w:val="24"/>
              </w:rPr>
            </w:pPr>
          </w:p>
        </w:tc>
      </w:tr>
      <w:tr w:rsidR="00E64CB6" w:rsidTr="00882B31">
        <w:trPr>
          <w:trHeight w:val="1094"/>
        </w:trPr>
        <w:tc>
          <w:tcPr>
            <w:tcW w:w="709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8" w:type="dxa"/>
          </w:tcPr>
          <w:p w:rsidR="00821110" w:rsidRDefault="00957AC6" w:rsidP="00882B31">
            <w:pPr>
              <w:jc w:val="center"/>
              <w:rPr>
                <w:spacing w:val="-57"/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 w:rsidR="00821110">
              <w:rPr>
                <w:spacing w:val="-57"/>
                <w:sz w:val="24"/>
              </w:rPr>
              <w:t xml:space="preserve">  </w:t>
            </w:r>
          </w:p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8089" w:type="dxa"/>
          </w:tcPr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1.Основные направления работы школы по профилактике</w:t>
            </w:r>
            <w:r>
              <w:rPr>
                <w:spacing w:val="-58"/>
                <w:sz w:val="24"/>
              </w:rPr>
              <w:t xml:space="preserve">       </w:t>
            </w:r>
            <w:r w:rsidR="00882B31">
              <w:rPr>
                <w:spacing w:val="-58"/>
                <w:sz w:val="24"/>
              </w:rPr>
              <w:t xml:space="preserve">      </w:t>
            </w:r>
            <w:r w:rsidR="00882B31">
              <w:rPr>
                <w:sz w:val="24"/>
              </w:rPr>
              <w:t xml:space="preserve"> правонарушений </w:t>
            </w:r>
            <w:proofErr w:type="gramStart"/>
            <w:r>
              <w:rPr>
                <w:sz w:val="24"/>
              </w:rPr>
              <w:t>среди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t xml:space="preserve"> </w:t>
            </w:r>
            <w:r>
              <w:rPr>
                <w:sz w:val="24"/>
              </w:rPr>
              <w:t>Анализ состояния безопасных условий обучения и воспитания.</w:t>
            </w:r>
          </w:p>
        </w:tc>
      </w:tr>
      <w:tr w:rsidR="00E64CB6" w:rsidTr="00882B31">
        <w:trPr>
          <w:trHeight w:val="679"/>
        </w:trPr>
        <w:tc>
          <w:tcPr>
            <w:tcW w:w="709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8" w:type="dxa"/>
          </w:tcPr>
          <w:p w:rsidR="00821110" w:rsidRDefault="00957AC6" w:rsidP="00882B31">
            <w:pPr>
              <w:jc w:val="center"/>
              <w:rPr>
                <w:spacing w:val="-2"/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2"/>
                <w:sz w:val="24"/>
              </w:rPr>
              <w:t xml:space="preserve"> </w:t>
            </w:r>
          </w:p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2026</w:t>
            </w:r>
          </w:p>
        </w:tc>
        <w:tc>
          <w:tcPr>
            <w:tcW w:w="8089" w:type="dxa"/>
          </w:tcPr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 xml:space="preserve">1.Согласование отчета о </w:t>
            </w:r>
            <w:proofErr w:type="spellStart"/>
            <w:r>
              <w:rPr>
                <w:sz w:val="24"/>
              </w:rPr>
              <w:t>самообследовании</w:t>
            </w:r>
            <w:proofErr w:type="spellEnd"/>
            <w:r>
              <w:rPr>
                <w:sz w:val="24"/>
              </w:rPr>
              <w:t>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2.Итоги работы Управляющего совета за 2025-2026 учебный год.</w:t>
            </w:r>
            <w:bookmarkEnd w:id="0"/>
          </w:p>
        </w:tc>
      </w:tr>
      <w:tr w:rsidR="00E64CB6" w:rsidTr="00882B31">
        <w:trPr>
          <w:trHeight w:val="1939"/>
        </w:trPr>
        <w:tc>
          <w:tcPr>
            <w:tcW w:w="709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8" w:type="dxa"/>
          </w:tcPr>
          <w:p w:rsidR="00E64CB6" w:rsidRDefault="00957AC6" w:rsidP="00882B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8089" w:type="dxa"/>
          </w:tcPr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1.Медицинское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2.Контроль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 xml:space="preserve">3.Основные направления работы школы по профилактике </w:t>
            </w:r>
            <w:r>
              <w:rPr>
                <w:spacing w:val="-58"/>
                <w:sz w:val="24"/>
              </w:rPr>
              <w:t xml:space="preserve">  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среди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4.Работа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5.Публикация материалов, сбор мнения родителей, анкетирование, прием идей для улучшения качества образования школы и условий образ</w:t>
            </w:r>
            <w:r w:rsidR="00882B31">
              <w:rPr>
                <w:sz w:val="24"/>
              </w:rPr>
              <w:t>овательного процесса.</w:t>
            </w:r>
          </w:p>
          <w:p w:rsidR="00E64CB6" w:rsidRDefault="00957AC6" w:rsidP="00821110">
            <w:pPr>
              <w:ind w:left="151"/>
              <w:rPr>
                <w:sz w:val="24"/>
              </w:rPr>
            </w:pPr>
            <w:r>
              <w:rPr>
                <w:sz w:val="24"/>
              </w:rPr>
              <w:t>6.Реализация проектов.</w:t>
            </w:r>
          </w:p>
          <w:p w:rsidR="00E64CB6" w:rsidRDefault="00E64CB6">
            <w:pPr>
              <w:rPr>
                <w:sz w:val="24"/>
              </w:rPr>
            </w:pPr>
          </w:p>
        </w:tc>
      </w:tr>
    </w:tbl>
    <w:p w:rsidR="00E64CB6" w:rsidRDefault="00957AC6">
      <w:pPr>
        <w:rPr>
          <w:rFonts w:ascii="Microsoft Sans Serif"/>
          <w:sz w:val="24"/>
        </w:rPr>
      </w:pPr>
      <w:r>
        <w:rPr>
          <w:rFonts w:ascii="Microsoft Sans Serif"/>
          <w:sz w:val="24"/>
        </w:rPr>
        <w:t xml:space="preserve"> </w:t>
      </w:r>
    </w:p>
    <w:sectPr w:rsidR="00E64CB6" w:rsidSect="00E64C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50"/>
      <w:pgMar w:top="280" w:right="720" w:bottom="142" w:left="15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005" w:rsidRDefault="00BB5005">
      <w:r>
        <w:separator/>
      </w:r>
    </w:p>
  </w:endnote>
  <w:endnote w:type="continuationSeparator" w:id="0">
    <w:p w:rsidR="00BB5005" w:rsidRDefault="00BB5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005" w:rsidRDefault="00BB5005">
      <w:r>
        <w:separator/>
      </w:r>
    </w:p>
  </w:footnote>
  <w:footnote w:type="continuationSeparator" w:id="0">
    <w:p w:rsidR="00BB5005" w:rsidRDefault="00BB50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Header"/>
      <w:jc w:val="right"/>
      <w:rPr>
        <w:i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CB6" w:rsidRDefault="00E64CB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00F88"/>
    <w:multiLevelType w:val="hybridMultilevel"/>
    <w:tmpl w:val="324020CC"/>
    <w:lvl w:ilvl="0" w:tplc="9744AD22">
      <w:start w:val="1"/>
      <w:numFmt w:val="decimal"/>
      <w:lvlText w:val="%1."/>
      <w:lvlJc w:val="left"/>
      <w:pPr>
        <w:ind w:left="801" w:hanging="332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9320D944">
      <w:start w:val="1"/>
      <w:numFmt w:val="bullet"/>
      <w:lvlText w:val="•"/>
      <w:lvlJc w:val="left"/>
      <w:pPr>
        <w:ind w:left="1459" w:hanging="332"/>
      </w:pPr>
      <w:rPr>
        <w:rFonts w:hint="default"/>
        <w:lang w:val="ru-RU" w:eastAsia="en-US" w:bidi="ar-SA"/>
      </w:rPr>
    </w:lvl>
    <w:lvl w:ilvl="2" w:tplc="8B7EC57E">
      <w:start w:val="1"/>
      <w:numFmt w:val="bullet"/>
      <w:lvlText w:val="•"/>
      <w:lvlJc w:val="left"/>
      <w:pPr>
        <w:ind w:left="2118" w:hanging="332"/>
      </w:pPr>
      <w:rPr>
        <w:rFonts w:hint="default"/>
        <w:lang w:val="ru-RU" w:eastAsia="en-US" w:bidi="ar-SA"/>
      </w:rPr>
    </w:lvl>
    <w:lvl w:ilvl="3" w:tplc="E53CEA72">
      <w:start w:val="1"/>
      <w:numFmt w:val="bullet"/>
      <w:lvlText w:val="•"/>
      <w:lvlJc w:val="left"/>
      <w:pPr>
        <w:ind w:left="2777" w:hanging="332"/>
      </w:pPr>
      <w:rPr>
        <w:rFonts w:hint="default"/>
        <w:lang w:val="ru-RU" w:eastAsia="en-US" w:bidi="ar-SA"/>
      </w:rPr>
    </w:lvl>
    <w:lvl w:ilvl="4" w:tplc="CF7206CA">
      <w:start w:val="1"/>
      <w:numFmt w:val="bullet"/>
      <w:lvlText w:val="•"/>
      <w:lvlJc w:val="left"/>
      <w:pPr>
        <w:ind w:left="3437" w:hanging="332"/>
      </w:pPr>
      <w:rPr>
        <w:rFonts w:hint="default"/>
        <w:lang w:val="ru-RU" w:eastAsia="en-US" w:bidi="ar-SA"/>
      </w:rPr>
    </w:lvl>
    <w:lvl w:ilvl="5" w:tplc="BE287CB8">
      <w:start w:val="1"/>
      <w:numFmt w:val="bullet"/>
      <w:lvlText w:val="•"/>
      <w:lvlJc w:val="left"/>
      <w:pPr>
        <w:ind w:left="4096" w:hanging="332"/>
      </w:pPr>
      <w:rPr>
        <w:rFonts w:hint="default"/>
        <w:lang w:val="ru-RU" w:eastAsia="en-US" w:bidi="ar-SA"/>
      </w:rPr>
    </w:lvl>
    <w:lvl w:ilvl="6" w:tplc="23026CA4">
      <w:start w:val="1"/>
      <w:numFmt w:val="bullet"/>
      <w:lvlText w:val="•"/>
      <w:lvlJc w:val="left"/>
      <w:pPr>
        <w:ind w:left="4755" w:hanging="332"/>
      </w:pPr>
      <w:rPr>
        <w:rFonts w:hint="default"/>
        <w:lang w:val="ru-RU" w:eastAsia="en-US" w:bidi="ar-SA"/>
      </w:rPr>
    </w:lvl>
    <w:lvl w:ilvl="7" w:tplc="4E86E208">
      <w:start w:val="1"/>
      <w:numFmt w:val="bullet"/>
      <w:lvlText w:val="•"/>
      <w:lvlJc w:val="left"/>
      <w:pPr>
        <w:ind w:left="5415" w:hanging="332"/>
      </w:pPr>
      <w:rPr>
        <w:rFonts w:hint="default"/>
        <w:lang w:val="ru-RU" w:eastAsia="en-US" w:bidi="ar-SA"/>
      </w:rPr>
    </w:lvl>
    <w:lvl w:ilvl="8" w:tplc="E9C6E9D8">
      <w:start w:val="1"/>
      <w:numFmt w:val="bullet"/>
      <w:lvlText w:val="•"/>
      <w:lvlJc w:val="left"/>
      <w:pPr>
        <w:ind w:left="6074" w:hanging="332"/>
      </w:pPr>
      <w:rPr>
        <w:rFonts w:hint="default"/>
        <w:lang w:val="ru-RU" w:eastAsia="en-US" w:bidi="ar-SA"/>
      </w:rPr>
    </w:lvl>
  </w:abstractNum>
  <w:abstractNum w:abstractNumId="1">
    <w:nsid w:val="3A021633"/>
    <w:multiLevelType w:val="hybridMultilevel"/>
    <w:tmpl w:val="A02C22E2"/>
    <w:lvl w:ilvl="0" w:tplc="9730A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76BDAA">
      <w:start w:val="1"/>
      <w:numFmt w:val="lowerLetter"/>
      <w:lvlText w:val="%2."/>
      <w:lvlJc w:val="left"/>
      <w:pPr>
        <w:ind w:left="1440" w:hanging="360"/>
      </w:pPr>
    </w:lvl>
    <w:lvl w:ilvl="2" w:tplc="CE96F050">
      <w:start w:val="1"/>
      <w:numFmt w:val="lowerRoman"/>
      <w:lvlText w:val="%3."/>
      <w:lvlJc w:val="right"/>
      <w:pPr>
        <w:ind w:left="2160" w:hanging="180"/>
      </w:pPr>
    </w:lvl>
    <w:lvl w:ilvl="3" w:tplc="C014407A">
      <w:start w:val="1"/>
      <w:numFmt w:val="decimal"/>
      <w:lvlText w:val="%4."/>
      <w:lvlJc w:val="left"/>
      <w:pPr>
        <w:ind w:left="2880" w:hanging="360"/>
      </w:pPr>
    </w:lvl>
    <w:lvl w:ilvl="4" w:tplc="DDF6CA80">
      <w:start w:val="1"/>
      <w:numFmt w:val="lowerLetter"/>
      <w:lvlText w:val="%5."/>
      <w:lvlJc w:val="left"/>
      <w:pPr>
        <w:ind w:left="3600" w:hanging="360"/>
      </w:pPr>
    </w:lvl>
    <w:lvl w:ilvl="5" w:tplc="205253D0">
      <w:start w:val="1"/>
      <w:numFmt w:val="lowerRoman"/>
      <w:lvlText w:val="%6."/>
      <w:lvlJc w:val="right"/>
      <w:pPr>
        <w:ind w:left="4320" w:hanging="180"/>
      </w:pPr>
    </w:lvl>
    <w:lvl w:ilvl="6" w:tplc="B7CE1350">
      <w:start w:val="1"/>
      <w:numFmt w:val="decimal"/>
      <w:lvlText w:val="%7."/>
      <w:lvlJc w:val="left"/>
      <w:pPr>
        <w:ind w:left="5040" w:hanging="360"/>
      </w:pPr>
    </w:lvl>
    <w:lvl w:ilvl="7" w:tplc="2D7A0E5C">
      <w:start w:val="1"/>
      <w:numFmt w:val="lowerLetter"/>
      <w:lvlText w:val="%8."/>
      <w:lvlJc w:val="left"/>
      <w:pPr>
        <w:ind w:left="5760" w:hanging="360"/>
      </w:pPr>
    </w:lvl>
    <w:lvl w:ilvl="8" w:tplc="4C7EF16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C138F0"/>
    <w:multiLevelType w:val="hybridMultilevel"/>
    <w:tmpl w:val="1F6A99D4"/>
    <w:lvl w:ilvl="0" w:tplc="0A2ED314">
      <w:start w:val="1"/>
      <w:numFmt w:val="decimal"/>
      <w:lvlText w:val="%1."/>
      <w:lvlJc w:val="left"/>
      <w:pPr>
        <w:ind w:left="830" w:hanging="336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2BDAB8EA">
      <w:start w:val="1"/>
      <w:numFmt w:val="bullet"/>
      <w:lvlText w:val="•"/>
      <w:lvlJc w:val="left"/>
      <w:pPr>
        <w:ind w:left="1495" w:hanging="336"/>
      </w:pPr>
      <w:rPr>
        <w:rFonts w:hint="default"/>
        <w:lang w:val="ru-RU" w:eastAsia="en-US" w:bidi="ar-SA"/>
      </w:rPr>
    </w:lvl>
    <w:lvl w:ilvl="2" w:tplc="A09629BE">
      <w:start w:val="1"/>
      <w:numFmt w:val="bullet"/>
      <w:lvlText w:val="•"/>
      <w:lvlJc w:val="left"/>
      <w:pPr>
        <w:ind w:left="2150" w:hanging="336"/>
      </w:pPr>
      <w:rPr>
        <w:rFonts w:hint="default"/>
        <w:lang w:val="ru-RU" w:eastAsia="en-US" w:bidi="ar-SA"/>
      </w:rPr>
    </w:lvl>
    <w:lvl w:ilvl="3" w:tplc="E5987702">
      <w:start w:val="1"/>
      <w:numFmt w:val="bullet"/>
      <w:lvlText w:val="•"/>
      <w:lvlJc w:val="left"/>
      <w:pPr>
        <w:ind w:left="2805" w:hanging="336"/>
      </w:pPr>
      <w:rPr>
        <w:rFonts w:hint="default"/>
        <w:lang w:val="ru-RU" w:eastAsia="en-US" w:bidi="ar-SA"/>
      </w:rPr>
    </w:lvl>
    <w:lvl w:ilvl="4" w:tplc="2B08413E">
      <w:start w:val="1"/>
      <w:numFmt w:val="bullet"/>
      <w:lvlText w:val="•"/>
      <w:lvlJc w:val="left"/>
      <w:pPr>
        <w:ind w:left="3461" w:hanging="336"/>
      </w:pPr>
      <w:rPr>
        <w:rFonts w:hint="default"/>
        <w:lang w:val="ru-RU" w:eastAsia="en-US" w:bidi="ar-SA"/>
      </w:rPr>
    </w:lvl>
    <w:lvl w:ilvl="5" w:tplc="72FCD108">
      <w:start w:val="1"/>
      <w:numFmt w:val="bullet"/>
      <w:lvlText w:val="•"/>
      <w:lvlJc w:val="left"/>
      <w:pPr>
        <w:ind w:left="4116" w:hanging="336"/>
      </w:pPr>
      <w:rPr>
        <w:rFonts w:hint="default"/>
        <w:lang w:val="ru-RU" w:eastAsia="en-US" w:bidi="ar-SA"/>
      </w:rPr>
    </w:lvl>
    <w:lvl w:ilvl="6" w:tplc="C380B770">
      <w:start w:val="1"/>
      <w:numFmt w:val="bullet"/>
      <w:lvlText w:val="•"/>
      <w:lvlJc w:val="left"/>
      <w:pPr>
        <w:ind w:left="4771" w:hanging="336"/>
      </w:pPr>
      <w:rPr>
        <w:rFonts w:hint="default"/>
        <w:lang w:val="ru-RU" w:eastAsia="en-US" w:bidi="ar-SA"/>
      </w:rPr>
    </w:lvl>
    <w:lvl w:ilvl="7" w:tplc="D9E261FA">
      <w:start w:val="1"/>
      <w:numFmt w:val="bullet"/>
      <w:lvlText w:val="•"/>
      <w:lvlJc w:val="left"/>
      <w:pPr>
        <w:ind w:left="5427" w:hanging="336"/>
      </w:pPr>
      <w:rPr>
        <w:rFonts w:hint="default"/>
        <w:lang w:val="ru-RU" w:eastAsia="en-US" w:bidi="ar-SA"/>
      </w:rPr>
    </w:lvl>
    <w:lvl w:ilvl="8" w:tplc="426A65EE">
      <w:start w:val="1"/>
      <w:numFmt w:val="bullet"/>
      <w:lvlText w:val="•"/>
      <w:lvlJc w:val="left"/>
      <w:pPr>
        <w:ind w:left="6082" w:hanging="336"/>
      </w:pPr>
      <w:rPr>
        <w:rFonts w:hint="default"/>
        <w:lang w:val="ru-RU" w:eastAsia="en-US" w:bidi="ar-SA"/>
      </w:rPr>
    </w:lvl>
  </w:abstractNum>
  <w:abstractNum w:abstractNumId="3">
    <w:nsid w:val="54B55B8E"/>
    <w:multiLevelType w:val="hybridMultilevel"/>
    <w:tmpl w:val="ED1033AA"/>
    <w:lvl w:ilvl="0" w:tplc="87320306">
      <w:start w:val="1"/>
      <w:numFmt w:val="decimal"/>
      <w:lvlText w:val="%1."/>
      <w:lvlJc w:val="left"/>
      <w:pPr>
        <w:ind w:left="801" w:hanging="332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40FEC944">
      <w:start w:val="1"/>
      <w:numFmt w:val="bullet"/>
      <w:lvlText w:val="•"/>
      <w:lvlJc w:val="left"/>
      <w:pPr>
        <w:ind w:left="1459" w:hanging="332"/>
      </w:pPr>
      <w:rPr>
        <w:rFonts w:hint="default"/>
        <w:lang w:val="ru-RU" w:eastAsia="en-US" w:bidi="ar-SA"/>
      </w:rPr>
    </w:lvl>
    <w:lvl w:ilvl="2" w:tplc="CAA49930">
      <w:start w:val="1"/>
      <w:numFmt w:val="bullet"/>
      <w:lvlText w:val="•"/>
      <w:lvlJc w:val="left"/>
      <w:pPr>
        <w:ind w:left="2118" w:hanging="332"/>
      </w:pPr>
      <w:rPr>
        <w:rFonts w:hint="default"/>
        <w:lang w:val="ru-RU" w:eastAsia="en-US" w:bidi="ar-SA"/>
      </w:rPr>
    </w:lvl>
    <w:lvl w:ilvl="3" w:tplc="2AF2DC0A">
      <w:start w:val="1"/>
      <w:numFmt w:val="bullet"/>
      <w:lvlText w:val="•"/>
      <w:lvlJc w:val="left"/>
      <w:pPr>
        <w:ind w:left="2777" w:hanging="332"/>
      </w:pPr>
      <w:rPr>
        <w:rFonts w:hint="default"/>
        <w:lang w:val="ru-RU" w:eastAsia="en-US" w:bidi="ar-SA"/>
      </w:rPr>
    </w:lvl>
    <w:lvl w:ilvl="4" w:tplc="26783156">
      <w:start w:val="1"/>
      <w:numFmt w:val="bullet"/>
      <w:lvlText w:val="•"/>
      <w:lvlJc w:val="left"/>
      <w:pPr>
        <w:ind w:left="3437" w:hanging="332"/>
      </w:pPr>
      <w:rPr>
        <w:rFonts w:hint="default"/>
        <w:lang w:val="ru-RU" w:eastAsia="en-US" w:bidi="ar-SA"/>
      </w:rPr>
    </w:lvl>
    <w:lvl w:ilvl="5" w:tplc="267A81CE">
      <w:start w:val="1"/>
      <w:numFmt w:val="bullet"/>
      <w:lvlText w:val="•"/>
      <w:lvlJc w:val="left"/>
      <w:pPr>
        <w:ind w:left="4096" w:hanging="332"/>
      </w:pPr>
      <w:rPr>
        <w:rFonts w:hint="default"/>
        <w:lang w:val="ru-RU" w:eastAsia="en-US" w:bidi="ar-SA"/>
      </w:rPr>
    </w:lvl>
    <w:lvl w:ilvl="6" w:tplc="327C29AE">
      <w:start w:val="1"/>
      <w:numFmt w:val="bullet"/>
      <w:lvlText w:val="•"/>
      <w:lvlJc w:val="left"/>
      <w:pPr>
        <w:ind w:left="4755" w:hanging="332"/>
      </w:pPr>
      <w:rPr>
        <w:rFonts w:hint="default"/>
        <w:lang w:val="ru-RU" w:eastAsia="en-US" w:bidi="ar-SA"/>
      </w:rPr>
    </w:lvl>
    <w:lvl w:ilvl="7" w:tplc="8536F074">
      <w:start w:val="1"/>
      <w:numFmt w:val="bullet"/>
      <w:lvlText w:val="•"/>
      <w:lvlJc w:val="left"/>
      <w:pPr>
        <w:ind w:left="5415" w:hanging="332"/>
      </w:pPr>
      <w:rPr>
        <w:rFonts w:hint="default"/>
        <w:lang w:val="ru-RU" w:eastAsia="en-US" w:bidi="ar-SA"/>
      </w:rPr>
    </w:lvl>
    <w:lvl w:ilvl="8" w:tplc="20B669AC">
      <w:start w:val="1"/>
      <w:numFmt w:val="bullet"/>
      <w:lvlText w:val="•"/>
      <w:lvlJc w:val="left"/>
      <w:pPr>
        <w:ind w:left="6074" w:hanging="332"/>
      </w:pPr>
      <w:rPr>
        <w:rFonts w:hint="default"/>
        <w:lang w:val="ru-RU" w:eastAsia="en-US" w:bidi="ar-SA"/>
      </w:rPr>
    </w:lvl>
  </w:abstractNum>
  <w:abstractNum w:abstractNumId="4">
    <w:nsid w:val="60CC39D3"/>
    <w:multiLevelType w:val="hybridMultilevel"/>
    <w:tmpl w:val="1AB84A86"/>
    <w:lvl w:ilvl="0" w:tplc="8EAC07A8">
      <w:start w:val="1"/>
      <w:numFmt w:val="decimal"/>
      <w:lvlText w:val="%1."/>
      <w:lvlJc w:val="left"/>
      <w:pPr>
        <w:ind w:left="810" w:hanging="341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EB0C746">
      <w:start w:val="1"/>
      <w:numFmt w:val="bullet"/>
      <w:lvlText w:val="•"/>
      <w:lvlJc w:val="left"/>
      <w:pPr>
        <w:ind w:left="1477" w:hanging="341"/>
      </w:pPr>
      <w:rPr>
        <w:rFonts w:hint="default"/>
        <w:lang w:val="ru-RU" w:eastAsia="en-US" w:bidi="ar-SA"/>
      </w:rPr>
    </w:lvl>
    <w:lvl w:ilvl="2" w:tplc="4A0E70C8">
      <w:start w:val="1"/>
      <w:numFmt w:val="bullet"/>
      <w:lvlText w:val="•"/>
      <w:lvlJc w:val="left"/>
      <w:pPr>
        <w:ind w:left="2134" w:hanging="341"/>
      </w:pPr>
      <w:rPr>
        <w:rFonts w:hint="default"/>
        <w:lang w:val="ru-RU" w:eastAsia="en-US" w:bidi="ar-SA"/>
      </w:rPr>
    </w:lvl>
    <w:lvl w:ilvl="3" w:tplc="20C6AA60">
      <w:start w:val="1"/>
      <w:numFmt w:val="bullet"/>
      <w:lvlText w:val="•"/>
      <w:lvlJc w:val="left"/>
      <w:pPr>
        <w:ind w:left="2791" w:hanging="341"/>
      </w:pPr>
      <w:rPr>
        <w:rFonts w:hint="default"/>
        <w:lang w:val="ru-RU" w:eastAsia="en-US" w:bidi="ar-SA"/>
      </w:rPr>
    </w:lvl>
    <w:lvl w:ilvl="4" w:tplc="8E5CEF0E">
      <w:start w:val="1"/>
      <w:numFmt w:val="bullet"/>
      <w:lvlText w:val="•"/>
      <w:lvlJc w:val="left"/>
      <w:pPr>
        <w:ind w:left="3449" w:hanging="341"/>
      </w:pPr>
      <w:rPr>
        <w:rFonts w:hint="default"/>
        <w:lang w:val="ru-RU" w:eastAsia="en-US" w:bidi="ar-SA"/>
      </w:rPr>
    </w:lvl>
    <w:lvl w:ilvl="5" w:tplc="76C4D754">
      <w:start w:val="1"/>
      <w:numFmt w:val="bullet"/>
      <w:lvlText w:val="•"/>
      <w:lvlJc w:val="left"/>
      <w:pPr>
        <w:ind w:left="4106" w:hanging="341"/>
      </w:pPr>
      <w:rPr>
        <w:rFonts w:hint="default"/>
        <w:lang w:val="ru-RU" w:eastAsia="en-US" w:bidi="ar-SA"/>
      </w:rPr>
    </w:lvl>
    <w:lvl w:ilvl="6" w:tplc="29D4EFDE">
      <w:start w:val="1"/>
      <w:numFmt w:val="bullet"/>
      <w:lvlText w:val="•"/>
      <w:lvlJc w:val="left"/>
      <w:pPr>
        <w:ind w:left="4763" w:hanging="341"/>
      </w:pPr>
      <w:rPr>
        <w:rFonts w:hint="default"/>
        <w:lang w:val="ru-RU" w:eastAsia="en-US" w:bidi="ar-SA"/>
      </w:rPr>
    </w:lvl>
    <w:lvl w:ilvl="7" w:tplc="A02053D6">
      <w:start w:val="1"/>
      <w:numFmt w:val="bullet"/>
      <w:lvlText w:val="•"/>
      <w:lvlJc w:val="left"/>
      <w:pPr>
        <w:ind w:left="5421" w:hanging="341"/>
      </w:pPr>
      <w:rPr>
        <w:rFonts w:hint="default"/>
        <w:lang w:val="ru-RU" w:eastAsia="en-US" w:bidi="ar-SA"/>
      </w:rPr>
    </w:lvl>
    <w:lvl w:ilvl="8" w:tplc="A5D09348">
      <w:start w:val="1"/>
      <w:numFmt w:val="bullet"/>
      <w:lvlText w:val="•"/>
      <w:lvlJc w:val="left"/>
      <w:pPr>
        <w:ind w:left="6078" w:hanging="341"/>
      </w:pPr>
      <w:rPr>
        <w:rFonts w:hint="default"/>
        <w:lang w:val="ru-RU" w:eastAsia="en-US" w:bidi="ar-SA"/>
      </w:rPr>
    </w:lvl>
  </w:abstractNum>
  <w:abstractNum w:abstractNumId="5">
    <w:nsid w:val="74610DCC"/>
    <w:multiLevelType w:val="hybridMultilevel"/>
    <w:tmpl w:val="1D58100C"/>
    <w:lvl w:ilvl="0" w:tplc="D81AEE6C">
      <w:start w:val="1"/>
      <w:numFmt w:val="decimal"/>
      <w:lvlText w:val="%1."/>
      <w:lvlJc w:val="left"/>
      <w:pPr>
        <w:ind w:left="830" w:hanging="336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59E89196">
      <w:start w:val="1"/>
      <w:numFmt w:val="bullet"/>
      <w:lvlText w:val="•"/>
      <w:lvlJc w:val="left"/>
      <w:pPr>
        <w:ind w:left="1495" w:hanging="336"/>
      </w:pPr>
      <w:rPr>
        <w:rFonts w:hint="default"/>
        <w:lang w:val="ru-RU" w:eastAsia="en-US" w:bidi="ar-SA"/>
      </w:rPr>
    </w:lvl>
    <w:lvl w:ilvl="2" w:tplc="BF4E8924">
      <w:start w:val="1"/>
      <w:numFmt w:val="bullet"/>
      <w:lvlText w:val="•"/>
      <w:lvlJc w:val="left"/>
      <w:pPr>
        <w:ind w:left="2150" w:hanging="336"/>
      </w:pPr>
      <w:rPr>
        <w:rFonts w:hint="default"/>
        <w:lang w:val="ru-RU" w:eastAsia="en-US" w:bidi="ar-SA"/>
      </w:rPr>
    </w:lvl>
    <w:lvl w:ilvl="3" w:tplc="C27A3C60">
      <w:start w:val="1"/>
      <w:numFmt w:val="bullet"/>
      <w:lvlText w:val="•"/>
      <w:lvlJc w:val="left"/>
      <w:pPr>
        <w:ind w:left="2805" w:hanging="336"/>
      </w:pPr>
      <w:rPr>
        <w:rFonts w:hint="default"/>
        <w:lang w:val="ru-RU" w:eastAsia="en-US" w:bidi="ar-SA"/>
      </w:rPr>
    </w:lvl>
    <w:lvl w:ilvl="4" w:tplc="8A44DAA2">
      <w:start w:val="1"/>
      <w:numFmt w:val="bullet"/>
      <w:lvlText w:val="•"/>
      <w:lvlJc w:val="left"/>
      <w:pPr>
        <w:ind w:left="3461" w:hanging="336"/>
      </w:pPr>
      <w:rPr>
        <w:rFonts w:hint="default"/>
        <w:lang w:val="ru-RU" w:eastAsia="en-US" w:bidi="ar-SA"/>
      </w:rPr>
    </w:lvl>
    <w:lvl w:ilvl="5" w:tplc="0CA8CCF0">
      <w:start w:val="1"/>
      <w:numFmt w:val="bullet"/>
      <w:lvlText w:val="•"/>
      <w:lvlJc w:val="left"/>
      <w:pPr>
        <w:ind w:left="4116" w:hanging="336"/>
      </w:pPr>
      <w:rPr>
        <w:rFonts w:hint="default"/>
        <w:lang w:val="ru-RU" w:eastAsia="en-US" w:bidi="ar-SA"/>
      </w:rPr>
    </w:lvl>
    <w:lvl w:ilvl="6" w:tplc="9CDC455C">
      <w:start w:val="1"/>
      <w:numFmt w:val="bullet"/>
      <w:lvlText w:val="•"/>
      <w:lvlJc w:val="left"/>
      <w:pPr>
        <w:ind w:left="4771" w:hanging="336"/>
      </w:pPr>
      <w:rPr>
        <w:rFonts w:hint="default"/>
        <w:lang w:val="ru-RU" w:eastAsia="en-US" w:bidi="ar-SA"/>
      </w:rPr>
    </w:lvl>
    <w:lvl w:ilvl="7" w:tplc="2B7A5B52">
      <w:start w:val="1"/>
      <w:numFmt w:val="bullet"/>
      <w:lvlText w:val="•"/>
      <w:lvlJc w:val="left"/>
      <w:pPr>
        <w:ind w:left="5427" w:hanging="336"/>
      </w:pPr>
      <w:rPr>
        <w:rFonts w:hint="default"/>
        <w:lang w:val="ru-RU" w:eastAsia="en-US" w:bidi="ar-SA"/>
      </w:rPr>
    </w:lvl>
    <w:lvl w:ilvl="8" w:tplc="AE765B8A">
      <w:start w:val="1"/>
      <w:numFmt w:val="bullet"/>
      <w:lvlText w:val="•"/>
      <w:lvlJc w:val="left"/>
      <w:pPr>
        <w:ind w:left="6082" w:hanging="3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4CB6"/>
    <w:rsid w:val="00714761"/>
    <w:rsid w:val="00821110"/>
    <w:rsid w:val="00882B31"/>
    <w:rsid w:val="00957AC6"/>
    <w:rsid w:val="00BB5005"/>
    <w:rsid w:val="00E64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CB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E64CB6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E64CB6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E64CB6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E64CB6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E64CB6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E64CB6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E64CB6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E64CB6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E64CB6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E64CB6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E64CB6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E64CB6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E64CB6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E64CB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E64CB6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E64CB6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E64CB6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E64CB6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E64CB6"/>
  </w:style>
  <w:style w:type="paragraph" w:styleId="a4">
    <w:name w:val="Title"/>
    <w:basedOn w:val="a"/>
    <w:next w:val="a"/>
    <w:link w:val="a5"/>
    <w:uiPriority w:val="10"/>
    <w:qFormat/>
    <w:rsid w:val="00E64CB6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64CB6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E64CB6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64CB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E64CB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E64CB6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64CB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64CB6"/>
    <w:rPr>
      <w:i/>
    </w:rPr>
  </w:style>
  <w:style w:type="character" w:customStyle="1" w:styleId="HeaderChar">
    <w:name w:val="Header Char"/>
    <w:basedOn w:val="a0"/>
    <w:link w:val="Header"/>
    <w:uiPriority w:val="99"/>
    <w:rsid w:val="00E64CB6"/>
  </w:style>
  <w:style w:type="character" w:customStyle="1" w:styleId="FooterChar">
    <w:name w:val="Footer Char"/>
    <w:basedOn w:val="a0"/>
    <w:link w:val="Footer"/>
    <w:uiPriority w:val="99"/>
    <w:rsid w:val="00E64CB6"/>
  </w:style>
  <w:style w:type="paragraph" w:customStyle="1" w:styleId="Caption">
    <w:name w:val="Caption"/>
    <w:basedOn w:val="a"/>
    <w:next w:val="a"/>
    <w:link w:val="CaptionChar"/>
    <w:uiPriority w:val="35"/>
    <w:semiHidden/>
    <w:unhideWhenUsed/>
    <w:qFormat/>
    <w:rsid w:val="00E64CB6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E64CB6"/>
    <w:rPr>
      <w:b/>
      <w:bCs/>
      <w:color w:val="4F81BD" w:themeColor="accent1"/>
      <w:sz w:val="18"/>
      <w:szCs w:val="18"/>
    </w:rPr>
  </w:style>
  <w:style w:type="table" w:styleId="aa">
    <w:name w:val="Table Grid"/>
    <w:basedOn w:val="a1"/>
    <w:uiPriority w:val="59"/>
    <w:rsid w:val="00E64CB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E64CB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64CB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E64CB6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64CB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64CB6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64C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64CB6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64CB6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64CB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b">
    <w:name w:val="Hyperlink"/>
    <w:uiPriority w:val="99"/>
    <w:unhideWhenUsed/>
    <w:rsid w:val="00E64CB6"/>
    <w:rPr>
      <w:color w:val="0000FF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E64CB6"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sid w:val="00E64CB6"/>
    <w:rPr>
      <w:sz w:val="18"/>
    </w:rPr>
  </w:style>
  <w:style w:type="character" w:styleId="ae">
    <w:name w:val="footnote reference"/>
    <w:basedOn w:val="a0"/>
    <w:uiPriority w:val="99"/>
    <w:unhideWhenUsed/>
    <w:rsid w:val="00E64CB6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E64CB6"/>
    <w:rPr>
      <w:sz w:val="20"/>
    </w:rPr>
  </w:style>
  <w:style w:type="character" w:customStyle="1" w:styleId="af0">
    <w:name w:val="Текст концевой сноски Знак"/>
    <w:link w:val="af"/>
    <w:uiPriority w:val="99"/>
    <w:rsid w:val="00E64CB6"/>
    <w:rPr>
      <w:sz w:val="20"/>
    </w:rPr>
  </w:style>
  <w:style w:type="character" w:styleId="af1">
    <w:name w:val="endnote reference"/>
    <w:basedOn w:val="a0"/>
    <w:uiPriority w:val="99"/>
    <w:semiHidden/>
    <w:unhideWhenUsed/>
    <w:rsid w:val="00E64CB6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E64CB6"/>
    <w:pPr>
      <w:spacing w:after="57"/>
    </w:pPr>
  </w:style>
  <w:style w:type="paragraph" w:styleId="21">
    <w:name w:val="toc 2"/>
    <w:basedOn w:val="a"/>
    <w:next w:val="a"/>
    <w:uiPriority w:val="39"/>
    <w:unhideWhenUsed/>
    <w:rsid w:val="00E64CB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E64CB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E64CB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E64CB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E64CB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E64CB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E64CB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E64CB6"/>
    <w:pPr>
      <w:spacing w:after="57"/>
      <w:ind w:left="2268"/>
    </w:pPr>
  </w:style>
  <w:style w:type="paragraph" w:styleId="af2">
    <w:name w:val="TOC Heading"/>
    <w:uiPriority w:val="39"/>
    <w:unhideWhenUsed/>
    <w:rsid w:val="00E64CB6"/>
  </w:style>
  <w:style w:type="paragraph" w:styleId="af3">
    <w:name w:val="table of figures"/>
    <w:basedOn w:val="a"/>
    <w:next w:val="a"/>
    <w:uiPriority w:val="99"/>
    <w:unhideWhenUsed/>
    <w:rsid w:val="00E64CB6"/>
  </w:style>
  <w:style w:type="table" w:customStyle="1" w:styleId="TableNormal">
    <w:name w:val="Table Normal"/>
    <w:uiPriority w:val="2"/>
    <w:semiHidden/>
    <w:unhideWhenUsed/>
    <w:qFormat/>
    <w:rsid w:val="00E64C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uiPriority w:val="1"/>
    <w:qFormat/>
    <w:rsid w:val="00E64CB6"/>
    <w:pPr>
      <w:spacing w:before="6"/>
    </w:pPr>
    <w:rPr>
      <w:b/>
      <w:bCs/>
      <w:sz w:val="28"/>
      <w:szCs w:val="28"/>
    </w:rPr>
  </w:style>
  <w:style w:type="paragraph" w:styleId="af5">
    <w:name w:val="List Paragraph"/>
    <w:basedOn w:val="a"/>
    <w:uiPriority w:val="1"/>
    <w:qFormat/>
    <w:rsid w:val="00E64CB6"/>
  </w:style>
  <w:style w:type="paragraph" w:customStyle="1" w:styleId="TableParagraph">
    <w:name w:val="Table Paragraph"/>
    <w:basedOn w:val="a"/>
    <w:uiPriority w:val="1"/>
    <w:qFormat/>
    <w:rsid w:val="00E64CB6"/>
    <w:pPr>
      <w:ind w:left="9"/>
    </w:pPr>
  </w:style>
  <w:style w:type="paragraph" w:customStyle="1" w:styleId="Header">
    <w:name w:val="Header"/>
    <w:basedOn w:val="a"/>
    <w:link w:val="af6"/>
    <w:uiPriority w:val="99"/>
    <w:unhideWhenUsed/>
    <w:rsid w:val="00E64CB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Header"/>
    <w:uiPriority w:val="99"/>
    <w:rsid w:val="00E64CB6"/>
    <w:rPr>
      <w:rFonts w:ascii="Times New Roman" w:eastAsia="Times New Roman" w:hAnsi="Times New Roman" w:cs="Times New Roman"/>
      <w:lang w:val="ru-RU"/>
    </w:rPr>
  </w:style>
  <w:style w:type="paragraph" w:customStyle="1" w:styleId="Footer">
    <w:name w:val="Footer"/>
    <w:basedOn w:val="a"/>
    <w:link w:val="af7"/>
    <w:uiPriority w:val="99"/>
    <w:unhideWhenUsed/>
    <w:rsid w:val="00E64CB6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Footer"/>
    <w:uiPriority w:val="99"/>
    <w:rsid w:val="00E64CB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</dc:creator>
  <cp:lastModifiedBy>Мария Фролова</cp:lastModifiedBy>
  <cp:revision>2</cp:revision>
  <dcterms:created xsi:type="dcterms:W3CDTF">2026-04-24T09:43:00Z</dcterms:created>
  <dcterms:modified xsi:type="dcterms:W3CDTF">2026-04-24T09:43:00Z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2023-05-30T00:00:00Z</vt:filetime>
  </property>
</Properties>
</file>